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4-oxo-4-{[2-(trifluoromethyl)benzimidazo[2,1-b][1,3]benzothiazol-4-yl]amino}butanoate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4-oxo-4-{[2-(trifluoromethyl)benzimidazo[2,1-b][1,3]benzothiazol-4-yl]amino}butanoate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C19H14F3N3O3S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