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N-(pyridin-3-yl)-3,4-dihydro-1H-isochromene-1-carboxamide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N-(pyridin-3-yl)-3,4-dihydro-1H-isochromene-1-carboxamide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