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STK788694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2-amino-6-benzyl-4-(3,4-dimethoxyphenyl)-7-methyl-5-oxo-5,6-dihydro-4H-pyrano[3,2-c]pyridine-3-carboxylate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2-amino-6-benzyl-4-(3,4-dimethoxyphenyl)-7-methyl-5-oxo-5,6-dihydro-4H-pyrano[3,2-c]pyridine-3-carboxylate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STK788694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