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(2E)-3-(dimethylamino)-2-(pyridin-2-yl)prop-2-enenitrile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(2E)-3-(dimethylamino)-2-(pyridin-2-yl)prop-2-enenitrile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