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N-(5,6-diphenylfuro[2,3-d]pyrimidin-4-yl)benzamide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N-(5,6-diphenylfuro[2,3-d]pyrimidin-4-yl)benzamide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C25H17N3O2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