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4-[3-(4-fluorophenyl)-1-phenyl-1H-pyrazol-4-yl]-2,6-dimethyl-1,4-dihydropyridine-3,5-dicarboxylate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4-[3-(4-fluorophenyl)-1-phenyl-1H-pyrazol-4-yl]-2,6-dimethyl-1,4-dihydropyridine-3,5-dicarboxylate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STK809031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