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N-{2,2,2-trichloro-1-[(tetrahydrofuran-2-ylmethyl)amino]ethyl}furan-2-carboxamide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N-{2,2,2-trichloro-1-[(tetrahydrofuran-2-ylmethyl)amino]ethyl}furan-2-carboxamide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