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STK830508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2-[(E)-2-(5-bromo-2-hydroxyphenyl)ethenyl]-3-(3-nitrophenyl)quinazolin-4(3H)-one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2-[(E)-2-(5-bromo-2-hydroxyphenyl)ethenyl]-3-(3-nitrophenyl)quinazolin-4(3H)-one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C22H14BrN3O4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STK830508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