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3-benzyl-5,5-diethyl-2-(ethylsulfanyl)-5,6-dihydrobenzo[h]quinazolin-4(3H)-one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3-benzyl-5,5-diethyl-2-(ethylsulfanyl)-5,6-dihydrobenzo[h]quinazolin-4(3H)-one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