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4'-[(phenylacetyl)amino]-1'H-spiro[cyclopentane-1,2'-naphthalene]-3'-carboxylate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4'-[(phenylacetyl)amino]-1'H-spiro[cyclopentane-1,2'-naphthalene]-3'-carboxylate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