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STK831757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4-(butylsulfanyl)-8,8-dimethyl-7,10-dihydro-8H-pyrano[3'',4'':5',6']pyrido[3',2':4,5]thieno[3,2-d]pyrimidine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4-(butylsulfanyl)-8,8-dimethyl-7,10-dihydro-8H-pyrano[3'',4'':5',6']pyrido[3',2':4,5]thieno[3,2-d]pyrimidine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C18H21N3OS2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359.52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STK831757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