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N-[(1Z)-3-[(2-methoxyphenyl)amino]-3-oxo-1-(thiophen-2-yl)prop-1-en-2-yl]furan-2-carboxamide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N-[(1Z)-3-[(2-methoxyphenyl)amino]-3-oxo-1-(thiophen-2-yl)prop-1-en-2-yl]furan-2-carboxamide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368.41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