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STK833859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N-[3-(morpholin-4-yl)-1,4-dioxo-1,4-dihydronaphthalen-2-yl]-N-phenylacetamide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N-[3-(morpholin-4-yl)-1,4-dioxo-1,4-dihydronaphthalen-2-yl]-N-phenylacetamide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STK833859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