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2-benzyl-3-methyl-1-(pyrrolidin-1-yl)pyrido[1,2-a]benzimidazole-4-carbonitrile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2-benzyl-3-methyl-1-(pyrrolidin-1-yl)pyrido[1,2-a]benzimidazole-4-carbonitrile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