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7-(4-methylphenyl)-2-(pyridin-3-yl)-7H-pyrazolo[4,3-e][1,2,4]triazolo[1,5-c]pyrimidine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7-(4-methylphenyl)-2-(pyridin-3-yl)-7H-pyrazolo[4,3-e][1,2,4]triazolo[1,5-c]pyrimidine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C18H13N7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