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8-[(2,6-dimethylmorpholin-4-yl)methyl]-1,3-dimethyl-7-(2-methylpropyl)-3,7-dihydro-1H-purine-2,6-dione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8-[(2,6-dimethylmorpholin-4-yl)methyl]-1,3-dimethyl-7-(2-methylpropyl)-3,7-dihydro-1H-purine-2,6-dione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