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(3Z)-5-bromo-3-[2-imino-4-oxo-3-(1,3-thiazol-2-yl)-1,3-thiazolidin-5-ylidene]-1,3-dihydro-2H-indol-2-one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(3Z)-5-bromo-3-[2-imino-4-oxo-3-(1,3-thiazol-2-yl)-1,3-thiazolidin-5-ylidene]-1,3-dihydro-2H-indol-2-one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C14H7BrN4O2S2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