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6-(2,6-dimethoxyphenyl)-3-(pyridin-4-yl)[1,2,4]triazolo[3,4-b][1,3,4]thiadiazole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6-(2,6-dimethoxyphenyl)-3-(pyridin-4-yl)[1,2,4]triazolo[3,4-b][1,3,4]thiadiazole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