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5-(benzyloxy)-4-oxo-2-phenyl-4H-chromen-7-yl dimethylcarbamate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5-(benzyloxy)-4-oxo-2-phenyl-4H-chromen-7-yl dimethylcarbamate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