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N-{[3-(2-methoxyphenyl)-1,2,4-oxadiazol-5-yl]methyl}benzamide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N-{[3-(2-methoxyphenyl)-1,2,4-oxadiazol-5-yl]methyl}benzamide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