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(3Z)-3-[3-(4-methylphenyl)-4-oxo-2-thioxo-1,3-thiazolidin-5-ylidene]-1,3-dihydro-2H-indol-2-one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(3Z)-3-[3-(4-methylphenyl)-4-oxo-2-thioxo-1,3-thiazolidin-5-ylidene]-1,3-dihydro-2H-indol-2-one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