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STK865645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5-chloro-3-[(3-methylquinoxalin-2-yl)methyl]-1,3-benzoxazol-2(3H)-one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5-chloro-3-[(3-methylquinoxalin-2-yl)methyl]-1,3-benzoxazol-2(3H)-one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STK865645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