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1-(2,5-dimethylbenzyl)-2-(trifluoromethyl)-1H-benzimidazole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1-(2,5-dimethylbenzyl)-2-(trifluoromethyl)-1H-benzimidazole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C17H15F3N2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