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N-[2-(morpholin-4-yl)ethyl]-4-(phenylsulfonyl)-2-(thiophen-2-yl)-1,3-oxazol-5-amine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N-[2-(morpholin-4-yl)ethyl]-4-(phenylsulfonyl)-2-(thiophen-2-yl)-1,3-oxazol-5-amine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