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STK898677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(2E)-[4-(3,4-dimethylphenyl)-1,3-thiazol-2-yl][2-(4-ethylphenyl)hydrazinylidene]ethanenitrile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(2E)-[4-(3,4-dimethylphenyl)-1,3-thiazol-2-yl][2-(4-ethylphenyl)hydrazinylidene]ethanenitrile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C21H20N4S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360.48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STK898677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