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1-(3,4-difluorophenyl)-3-(4-ethylphenyl)urea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1-(3,4-difluorophenyl)-3-(4-ethylphenyl)urea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C15H14F2N2O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