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STK905723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3-{(Z)-[3-(1,5-dimethyl-3-oxo-2-phenyl-2,3-dihydro-1H-pyrazol-4-yl)-4-oxo-2-thioxo-1,3-thiazolidin-5-ylidene]methyl}-9-methyl-2-phenoxy-4H-pyrido[1,2-a]pyrimidin-4-one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3-{(Z)-[3-(1,5-dimethyl-3-oxo-2-phenyl-2,3-dihydro-1H-pyrazol-4-yl)-4-oxo-2-thioxo-1,3-thiazolidin-5-ylidene]methyl}-9-methyl-2-phenoxy-4H-pyrido[1,2-a]pyrimidin-4-one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C30H23N5O4S2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581.68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STK905723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