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4-[(2,3,5,6-tetrafluorophenoxy)methyl]-N-[4-(trifluoromethoxy)phenyl]benzamide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4-[(2,3,5,6-tetrafluorophenoxy)methyl]-N-[4-(trifluoromethoxy)phenyl]benzamide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C21H12F7NO3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