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2-amino-4-(furan-2-yl)-6-hexyl-5-pentylpyridine-3-carbonitrile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2-amino-4-(furan-2-yl)-6-hexyl-5-pentylpyridine-3-carbonitrile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