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1-[4-(benzyloxy)-3-bromophenyl]-N-(2-chlorobenzyl)methanamine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1-[4-(benzyloxy)-3-bromophenyl]-N-(2-chlorobenzyl)methanamine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C21H19BrClNO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