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4-(3,5-dimethyl-1,2-oxazol-4-yl)-3-methyl-1-phenyl-4,6-dihydro-1H-pyrazolo[3,4-e][1,4]thiazepin-7-ol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4-(3,5-dimethyl-1,2-oxazol-4-yl)-3-methyl-1-phenyl-4,6-dihydro-1H-pyrazolo[3,4-e][1,4]thiazepin-7-ol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