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2-(3-chlorobenzyl)-6-(4-methoxyphenyl)pyridazin-3(2H)-one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2-(3-chlorobenzyl)-6-(4-methoxyphenyl)pyridazin-3(2H)-one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