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5-(7-hydroxy-3-methyl-4,6-dihydro-1H-pyrazolo[3,4-e][1,4]thiazepin-4-yl)-1,3-dimethyl-1,3-dihydro-2H-benzimidazol-2-one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5-(7-hydroxy-3-methyl-4,6-dihydro-1H-pyrazolo[3,4-e][1,4]thiazepin-4-yl)-1,3-dimethyl-1,3-dihydro-2H-benzimidazol-2-one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