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STK931908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N-[4-(acetylamino)phenyl]-3-(3-acetyl-1H-indol-1-yl)propanamide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N-[4-(acetylamino)phenyl]-3-(3-acetyl-1H-indol-1-yl)propanamide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C21H21N3O3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363.42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STK931908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