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5-chloro-3-[(thiophen-2-ylmethyl)sulfamoyl]thiophene-2-carboxylate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5-chloro-3-[(thiophen-2-ylmethyl)sulfamoyl]thiophene-2-carboxylate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C11H10ClNO4S3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