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N-[(2-methyl-1H-indol-1-yl)acetyl]-beta-alanine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N-[(2-methyl-1H-indol-1-yl)acetyl]-beta-alanine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