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2-[3-(4-fluorophenyl)-6-oxopyridazin-1(6H)-yl]-N-(1H-indol-6-yl)acetamide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2-[3-(4-fluorophenyl)-6-oxopyridazin-1(6H)-yl]-N-(1H-indol-6-yl)acetamide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