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N-(3-fluorophenyl)-4-methyl-4H-thieno[3,2-b]pyrrole-5-carboxamide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N-(3-fluorophenyl)-4-methyl-4H-thieno[3,2-b]pyrrole-5-carboxamide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