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STK946292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6-[2-(3,5-dimethyl-1-phenyl-1H-pyrazol-4-yl)ethyl]-3-ethyl[1,2,4]triazolo[3,4-b][1,3,4]thiadiazole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6-[2-(3,5-dimethyl-1-phenyl-1H-pyrazol-4-yl)ethyl]-3-ethyl[1,2,4]triazolo[3,4-b][1,3,4]thiadiazole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STK946292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