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1-(5-chloro-2-methylphenyl)-N-(2-cyanophenyl)-5-methyl-1H-1,2,3-triazole-4-carboxamide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1-(5-chloro-2-methylphenyl)-N-(2-cyanophenyl)-5-methyl-1H-1,2,3-triazole-4-carboxamide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