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1-(4-butylphenyl)-N-(2-fluorophenyl)-5-methyl-1H-1,2,3-triazole-4-carboxamide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1-(4-butylphenyl)-N-(2-fluorophenyl)-5-methyl-1H-1,2,3-triazole-4-carboxamide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C20H21FN4O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