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4-bromo-2-formylphenyl (2E)-3-(2-chlorophenyl)prop-2-enoate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4-bromo-2-formylphenyl (2E)-3-(2-chlorophenyl)prop-2-enoate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