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2-[(1,3-benzoxazol-2-ylsulfanyl)methyl]-9-tert-butyl-8,9,10,11-tetrahydro[1]benzothieno[3,2-e][1,2,4]triazolo[1,5-c]pyrimidine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2-[(1,3-benzoxazol-2-ylsulfanyl)methyl]-9-tert-butyl-8,9,10,11-tetrahydro[1]benzothieno[3,2-e][1,2,4]triazolo[1,5-c]pyrimidine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