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5-[4-(benzyloxy)-3-methoxybenzylidene]-1,3-bis(2-methylphenyl)-2-thioxodihydropyrimidine-4,6(1H,5H)-dione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5-[4-(benzyloxy)-3-methoxybenzylidene]-1,3-bis(2-methylphenyl)-2-thioxodihydropyrimidine-4,6(1H,5H)-dione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