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STL010656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2-(4-fluorophenyl)-3-(4-hydroxyphenyl)-2,3-dihydroquinazolin-4(1H)-one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2-(4-fluorophenyl)-3-(4-hydroxyphenyl)-2,3-dihydroquinazolin-4(1H)-one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C20H15FN2O2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STL010656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