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N-[3-(acetylamino)phenyl]-2-{[3-(4-fluorobenzyl)-4-oxo-3,4-dihydroquinazolin-2-yl]sulfanyl}acetamide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N-[3-(acetylamino)phenyl]-2-{[3-(4-fluorobenzyl)-4-oxo-3,4-dihydroquinazolin-2-yl]sulfanyl}acetamide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