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2-{[(2E)-3-(3-bromo-4-methoxyphenyl)-2-cyanoprop-2-enoyl]amino}-4,5,6,7-tetrahydro-1-benzothiophene-3-carboxamide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2-{[(2E)-3-(3-bromo-4-methoxyphenyl)-2-cyanoprop-2-enoyl]amino}-4,5,6,7-tetrahydro-1-benzothiophene-3-carboxamide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