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3-phenyl-N-[3-(trifluoromethyl)phenyl]-2,1-benzoxazole-5-carboxamide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3-phenyl-N-[3-(trifluoromethyl)phenyl]-2,1-benzoxazole-5-carboxamide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