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1-[(5-bromothiophen-2-yl)sulfonyl]-4-(4-fluorophenyl)piperazine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1-[(5-bromothiophen-2-yl)sulfonyl]-4-(4-fluorophenyl)piperazine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C14H14BrFN2O2S2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