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STL024014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2-{[4-ethyl-5-(2-hydroxyphenyl)-4H-1,2,4-triazol-3-yl]sulfanyl}-N-(4-methyl-1,3-thiazol-2-yl)acetamide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2-{[4-ethyl-5-(2-hydroxyphenyl)-4H-1,2,4-triazol-3-yl]sulfanyl}-N-(4-methyl-1,3-thiazol-2-yl)acetamide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C16H17N5O2S2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375.48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STL024014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